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24352" w14:textId="01C22A64" w:rsidR="00980C80" w:rsidRDefault="00A059E0">
      <w:proofErr w:type="spellStart"/>
      <w:r>
        <w:t>visiomedia</w:t>
      </w:r>
      <w:proofErr w:type="spellEnd"/>
      <w:r>
        <w:t xml:space="preserve"> Startup e.V.</w:t>
      </w:r>
      <w:r w:rsidRPr="00A059E0">
        <w:br/>
      </w:r>
      <w:proofErr w:type="spellStart"/>
      <w:r w:rsidRPr="00A059E0">
        <w:t>Grevenmarschstraße</w:t>
      </w:r>
      <w:proofErr w:type="spellEnd"/>
      <w:r w:rsidRPr="00A059E0">
        <w:t xml:space="preserve"> 32</w:t>
      </w:r>
      <w:r>
        <w:br/>
      </w:r>
      <w:r w:rsidRPr="00A059E0">
        <w:t>32657 Lemgo</w:t>
      </w:r>
    </w:p>
    <w:p w14:paraId="21A07264" w14:textId="77777777" w:rsidR="008A4A0C" w:rsidRPr="008A4A0C" w:rsidRDefault="008A4A0C"/>
    <w:p w14:paraId="1E11C0EC" w14:textId="636188C0" w:rsidR="008A4A0C" w:rsidRPr="008A4A0C" w:rsidRDefault="008A4A0C" w:rsidP="008A4A0C">
      <w:pPr>
        <w:jc w:val="both"/>
        <w:rPr>
          <w:b/>
          <w:bCs/>
          <w:sz w:val="22"/>
          <w:szCs w:val="22"/>
        </w:rPr>
      </w:pPr>
      <w:r w:rsidRPr="008A4A0C">
        <w:rPr>
          <w:b/>
          <w:bCs/>
          <w:sz w:val="22"/>
          <w:szCs w:val="22"/>
        </w:rPr>
        <w:t xml:space="preserve">Sperrfrist: </w:t>
      </w:r>
      <w:r w:rsidRPr="008A4A0C">
        <w:rPr>
          <w:bCs/>
          <w:sz w:val="22"/>
          <w:szCs w:val="22"/>
        </w:rPr>
        <w:t>Bitte nicht vor dem 20. Mai 2026 veröffentlichen.</w:t>
      </w:r>
    </w:p>
    <w:p w14:paraId="29A362CD" w14:textId="6E66EF34" w:rsidR="00A059E0" w:rsidRPr="008A4A0C" w:rsidRDefault="00A059E0" w:rsidP="00A059E0">
      <w:pPr>
        <w:rPr>
          <w:b/>
          <w:bCs/>
        </w:rPr>
      </w:pPr>
      <w:r w:rsidRPr="00A059E0">
        <w:rPr>
          <w:b/>
          <w:bCs/>
        </w:rPr>
        <w:t>PRESSEMITTEILUNG</w:t>
      </w:r>
    </w:p>
    <w:p w14:paraId="7C121D79" w14:textId="77777777" w:rsidR="00A059E0" w:rsidRPr="00A059E0" w:rsidRDefault="00A059E0" w:rsidP="00A059E0">
      <w:pPr>
        <w:rPr>
          <w:b/>
          <w:bCs/>
        </w:rPr>
      </w:pPr>
      <w:proofErr w:type="spellStart"/>
      <w:r w:rsidRPr="00A059E0">
        <w:rPr>
          <w:b/>
          <w:bCs/>
        </w:rPr>
        <w:t>FeedYourself</w:t>
      </w:r>
      <w:proofErr w:type="spellEnd"/>
      <w:r w:rsidRPr="00A059E0">
        <w:rPr>
          <w:b/>
          <w:bCs/>
        </w:rPr>
        <w:t xml:space="preserve"> FAMILY: Crowdfunding für neue christliche Familien-App startet</w:t>
      </w:r>
    </w:p>
    <w:p w14:paraId="000A8157" w14:textId="13470B6F" w:rsidR="00A059E0" w:rsidRPr="00A059E0" w:rsidRDefault="00AC66A2" w:rsidP="00A059E0">
      <w:r w:rsidRPr="00AC66A2">
        <w:rPr>
          <w:i/>
          <w:iCs/>
        </w:rPr>
        <w:t>App für christliche Familien im DACH-Raum sucht Unterstützung für Launch im Herbst 2026 – Crowdfunding läuft vom 20. Mai bis 17. Juni 2026</w:t>
      </w:r>
    </w:p>
    <w:p w14:paraId="0226B01F" w14:textId="77777777" w:rsidR="00AC66A2" w:rsidRPr="00AC66A2" w:rsidRDefault="00AC66A2" w:rsidP="00AC66A2">
      <w:pPr>
        <w:spacing w:line="360" w:lineRule="auto"/>
        <w:rPr>
          <w:bCs/>
        </w:rPr>
      </w:pPr>
      <w:r w:rsidRPr="00AC66A2">
        <w:rPr>
          <w:b/>
          <w:bCs/>
        </w:rPr>
        <w:t xml:space="preserve">(Lemgo), den 20.Mai 2026 </w:t>
      </w:r>
      <w:r w:rsidRPr="00AC66A2">
        <w:rPr>
          <w:bCs/>
        </w:rPr>
        <w:t xml:space="preserve">– </w:t>
      </w:r>
      <w:proofErr w:type="spellStart"/>
      <w:r w:rsidRPr="00AC66A2">
        <w:rPr>
          <w:bCs/>
        </w:rPr>
        <w:t>FeedYourself</w:t>
      </w:r>
      <w:proofErr w:type="spellEnd"/>
      <w:r w:rsidRPr="00AC66A2">
        <w:rPr>
          <w:bCs/>
        </w:rPr>
        <w:t xml:space="preserve"> FAMILY, eine neue App für Familien, startet am 20. Mai 2026 eine Crowdfunding-Kampagne. Ziel ist es, mindestens 20.000 Euro zu sammeln, um die dauerhaft kostenlose App bis zu ihrem geplanten Launch im Herbst 2026 fertigzustellen. Hinter dem Projekt stehen die Organisationen </w:t>
      </w:r>
      <w:proofErr w:type="spellStart"/>
      <w:r w:rsidRPr="00AC66A2">
        <w:rPr>
          <w:bCs/>
        </w:rPr>
        <w:t>visiomedia</w:t>
      </w:r>
      <w:proofErr w:type="spellEnd"/>
      <w:r w:rsidRPr="00AC66A2">
        <w:rPr>
          <w:bCs/>
        </w:rPr>
        <w:t xml:space="preserve"> und </w:t>
      </w:r>
      <w:proofErr w:type="spellStart"/>
      <w:r w:rsidRPr="00AC66A2">
        <w:rPr>
          <w:bCs/>
        </w:rPr>
        <w:t>bibletunes</w:t>
      </w:r>
      <w:proofErr w:type="spellEnd"/>
      <w:r w:rsidRPr="00AC66A2">
        <w:rPr>
          <w:bCs/>
        </w:rPr>
        <w:t xml:space="preserve"> — realisiert in enger Zusammenarbeit mit dem Bibellesebund Schweiz.</w:t>
      </w:r>
    </w:p>
    <w:p w14:paraId="213F5986" w14:textId="77777777" w:rsidR="00AC66A2" w:rsidRPr="00AC66A2" w:rsidRDefault="00AC66A2" w:rsidP="00AC66A2">
      <w:pPr>
        <w:spacing w:line="360" w:lineRule="auto"/>
        <w:rPr>
          <w:bCs/>
        </w:rPr>
      </w:pPr>
      <w:r w:rsidRPr="00AC66A2">
        <w:rPr>
          <w:bCs/>
        </w:rPr>
        <w:t>Viele christliche Familien wollen Glaube aktiv im Alltag leben — und scheitern dabei oft an denselben Hürden: Zeitmangel, Überforderung, Unsicherheit bei der Auswahl altersgerechter Inhalte und an der fehlenden Brücke zwischen Wunsch und echtem Familienleben. FY FAMILY setzt genau hier an. Die App führt Familien Schritt für Schritt durch geistliche Zeiten — mit Tagesgeschichten aus der Bibel, Gesprächsimpulsen, Gebet und gemeinsamen Aktivitäten. Alle Inhalte sind altersgerecht aufbereitet und für Familien mit Kindern unterschiedlicher Altersstufen konzipiert: von Kleinkindern bis hin zu Jugendlichen.</w:t>
      </w:r>
    </w:p>
    <w:p w14:paraId="165A2F5E" w14:textId="77777777" w:rsidR="00AC66A2" w:rsidRPr="00AC66A2" w:rsidRDefault="00AC66A2" w:rsidP="00AC66A2">
      <w:pPr>
        <w:spacing w:line="360" w:lineRule="auto"/>
        <w:rPr>
          <w:bCs/>
        </w:rPr>
      </w:pPr>
      <w:r w:rsidRPr="00AC66A2">
        <w:rPr>
          <w:bCs/>
        </w:rPr>
        <w:t>Das Herzstück der App sind Gewohnheiten. FY FAMILY hilft Familien, geistliche Routinen zu entdecken, einzurichten und dauerhaft im Alltag zu verankern — ob als Morgenritual, beim Abendbrot oder vor dem Einschlafen. Ein individuelles Familienprofil sorgt dafür, dass jede Familie die passenden Inhalte erhält. Die App wird vollständig kostenlos sein.</w:t>
      </w:r>
    </w:p>
    <w:p w14:paraId="1CD7F0C8" w14:textId="77777777" w:rsidR="00AC66A2" w:rsidRPr="00AC66A2" w:rsidRDefault="00AC66A2" w:rsidP="00AC66A2">
      <w:pPr>
        <w:spacing w:line="360" w:lineRule="auto"/>
        <w:rPr>
          <w:b/>
          <w:bCs/>
        </w:rPr>
      </w:pPr>
      <w:r w:rsidRPr="00AC66A2">
        <w:rPr>
          <w:bCs/>
          <w:i/>
          <w:iCs/>
        </w:rPr>
        <w:t>„Durch viele Gespräche sehen wir, dass Eltern den Wunsch nach mehr Präsenz ihres Glaubens zu Hause teilen",</w:t>
      </w:r>
      <w:r w:rsidRPr="00AC66A2">
        <w:rPr>
          <w:bCs/>
        </w:rPr>
        <w:t xml:space="preserve"> sagt Robin Zimmerman, Projektleiter von </w:t>
      </w:r>
      <w:proofErr w:type="spellStart"/>
      <w:r w:rsidRPr="00AC66A2">
        <w:rPr>
          <w:bCs/>
        </w:rPr>
        <w:t>FeedYourself</w:t>
      </w:r>
      <w:proofErr w:type="spellEnd"/>
      <w:r w:rsidRPr="00AC66A2">
        <w:rPr>
          <w:bCs/>
        </w:rPr>
        <w:t xml:space="preserve">. „Wie auch der Gedanke: </w:t>
      </w:r>
      <w:r w:rsidRPr="00AC66A2">
        <w:rPr>
          <w:bCs/>
          <w:i/>
          <w:iCs/>
        </w:rPr>
        <w:t>'Bei den anderen funktioniert das wohl besser als bei uns'.</w:t>
      </w:r>
      <w:r w:rsidRPr="00AC66A2">
        <w:rPr>
          <w:bCs/>
        </w:rPr>
        <w:t xml:space="preserve"> </w:t>
      </w:r>
      <w:r w:rsidRPr="00AC66A2">
        <w:rPr>
          <w:bCs/>
          <w:i/>
          <w:iCs/>
        </w:rPr>
        <w:t>FY FAMILY will Eltern ermutigen und ausrüsten."</w:t>
      </w:r>
    </w:p>
    <w:p w14:paraId="702D9D88" w14:textId="77777777" w:rsidR="006B5DB5" w:rsidRPr="00A059E0" w:rsidRDefault="006B5DB5" w:rsidP="00A059E0">
      <w:pPr>
        <w:spacing w:line="360" w:lineRule="auto"/>
      </w:pPr>
    </w:p>
    <w:p w14:paraId="730A094B" w14:textId="77777777" w:rsidR="00A059E0" w:rsidRPr="00A059E0" w:rsidRDefault="00A059E0" w:rsidP="00A059E0">
      <w:pPr>
        <w:spacing w:line="360" w:lineRule="auto"/>
        <w:rPr>
          <w:b/>
          <w:bCs/>
        </w:rPr>
      </w:pPr>
      <w:r w:rsidRPr="00A059E0">
        <w:rPr>
          <w:b/>
          <w:bCs/>
        </w:rPr>
        <w:t>Crowdfunding: 20. Mai bis 17. Juni 2026</w:t>
      </w:r>
    </w:p>
    <w:p w14:paraId="1BEE25AB" w14:textId="77777777" w:rsidR="00AC66A2" w:rsidRPr="00AC66A2" w:rsidRDefault="00AC66A2" w:rsidP="00AC66A2">
      <w:pPr>
        <w:spacing w:line="360" w:lineRule="auto"/>
      </w:pPr>
      <w:r w:rsidRPr="00AC66A2">
        <w:t xml:space="preserve">Die vierwöchige Kampagne läuft auf der Projekthomepage </w:t>
      </w:r>
      <w:hyperlink r:id="rId6" w:tgtFrame="_blank" w:history="1">
        <w:r w:rsidRPr="00AC66A2">
          <w:rPr>
            <w:rStyle w:val="Hyperlink"/>
          </w:rPr>
          <w:t>feedyourself.de/</w:t>
        </w:r>
        <w:proofErr w:type="spellStart"/>
        <w:r w:rsidRPr="00AC66A2">
          <w:rPr>
            <w:rStyle w:val="Hyperlink"/>
          </w:rPr>
          <w:t>family</w:t>
        </w:r>
        <w:proofErr w:type="spellEnd"/>
      </w:hyperlink>
      <w:r w:rsidRPr="00AC66A2">
        <w:t>. Dort finden Interessierte auch das Projektvideo. Das Basisziel von 20.000 Euro sichert Entwicklung und Veröffentlichung der App. Bei Erreichen höherer Spenden können weitere Kernfunktionen wie das „Gebetsanliegen-Board“ ermöglicht werden. Spenden sind online sowie per Banküberweisung möglich.</w:t>
      </w:r>
    </w:p>
    <w:p w14:paraId="1A27C9EB" w14:textId="77777777" w:rsidR="00AC66A2" w:rsidRPr="00AC66A2" w:rsidRDefault="00AC66A2" w:rsidP="00AC66A2">
      <w:pPr>
        <w:spacing w:line="360" w:lineRule="auto"/>
      </w:pPr>
      <w:r w:rsidRPr="00AC66A2">
        <w:t>Die Inhalte der App entstehen exklusiv in Zusammenarbeit mit dem Bibellesebund Schweiz, der jahrzehntelange Erfahrung in Bibelpädagogik und christlicher Familienarbeit mitbringt.</w:t>
      </w:r>
    </w:p>
    <w:p w14:paraId="651ADD94" w14:textId="77777777" w:rsidR="00A059E0" w:rsidRPr="00A059E0" w:rsidRDefault="001E0953" w:rsidP="00A059E0">
      <w:pPr>
        <w:spacing w:line="360" w:lineRule="auto"/>
      </w:pPr>
      <w:r>
        <w:pict w14:anchorId="21467D6B">
          <v:rect id="_x0000_i1025" style="width:0;height:1.5pt" o:hralign="center" o:hrstd="t" o:hr="t" fillcolor="#a0a0a0" stroked="f"/>
        </w:pict>
      </w:r>
    </w:p>
    <w:p w14:paraId="52B36463" w14:textId="77777777" w:rsidR="00A059E0" w:rsidRPr="00A059E0" w:rsidRDefault="00A059E0" w:rsidP="00A059E0">
      <w:pPr>
        <w:spacing w:line="360" w:lineRule="auto"/>
        <w:rPr>
          <w:b/>
          <w:bCs/>
        </w:rPr>
      </w:pPr>
      <w:r w:rsidRPr="00A059E0">
        <w:rPr>
          <w:b/>
          <w:bCs/>
        </w:rPr>
        <w:t xml:space="preserve">Über </w:t>
      </w:r>
      <w:proofErr w:type="spellStart"/>
      <w:r w:rsidRPr="00A059E0">
        <w:rPr>
          <w:b/>
          <w:bCs/>
        </w:rPr>
        <w:t>FeedYourself</w:t>
      </w:r>
      <w:proofErr w:type="spellEnd"/>
      <w:r w:rsidRPr="00A059E0">
        <w:rPr>
          <w:b/>
          <w:bCs/>
        </w:rPr>
        <w:t xml:space="preserve"> FAMILY</w:t>
      </w:r>
    </w:p>
    <w:p w14:paraId="0A6378B6" w14:textId="5415CE51" w:rsidR="00A059E0" w:rsidRPr="00A059E0" w:rsidRDefault="00AC66A2" w:rsidP="00A059E0">
      <w:pPr>
        <w:spacing w:line="360" w:lineRule="auto"/>
      </w:pPr>
      <w:proofErr w:type="spellStart"/>
      <w:r w:rsidRPr="00AC66A2">
        <w:t>FYFamily</w:t>
      </w:r>
      <w:proofErr w:type="spellEnd"/>
      <w:r w:rsidRPr="00AC66A2">
        <w:t xml:space="preserve"> hilft Familien im DACH-Raum, Glaube nachhaltig im Alltag zu verankern — altersgerecht, ohne Vorbereitung und dauerhaft kostenlos. </w:t>
      </w:r>
      <w:proofErr w:type="spellStart"/>
      <w:r w:rsidRPr="00AC66A2">
        <w:t>FeedYourself</w:t>
      </w:r>
      <w:proofErr w:type="spellEnd"/>
      <w:r w:rsidRPr="00AC66A2">
        <w:t xml:space="preserve"> FAMILY ist ein Produkt von </w:t>
      </w:r>
      <w:proofErr w:type="spellStart"/>
      <w:r w:rsidRPr="00AC66A2">
        <w:t>visiomedia</w:t>
      </w:r>
      <w:proofErr w:type="spellEnd"/>
      <w:r w:rsidRPr="00AC66A2">
        <w:t xml:space="preserve"> und </w:t>
      </w:r>
      <w:proofErr w:type="spellStart"/>
      <w:r w:rsidRPr="00AC66A2">
        <w:t>bibletunes</w:t>
      </w:r>
      <w:proofErr w:type="spellEnd"/>
      <w:r w:rsidRPr="00AC66A2">
        <w:t xml:space="preserve">, realisiert mit dem Bibellesebund Schweiz. </w:t>
      </w:r>
      <w:proofErr w:type="spellStart"/>
      <w:r w:rsidRPr="00AC66A2">
        <w:t>FeedYourself</w:t>
      </w:r>
      <w:proofErr w:type="spellEnd"/>
      <w:r w:rsidRPr="00AC66A2">
        <w:t xml:space="preserve"> FAMILY ergänzt die bereits etablierte „</w:t>
      </w:r>
      <w:proofErr w:type="spellStart"/>
      <w:r w:rsidRPr="00AC66A2">
        <w:t>FeedYourself</w:t>
      </w:r>
      <w:proofErr w:type="spellEnd"/>
      <w:r w:rsidRPr="00AC66A2">
        <w:t>“-App, die bisher auf Kleingruppen ausgerichtet war und nun durch den Bereich FAMILIE erweitert wird.</w:t>
      </w:r>
    </w:p>
    <w:p w14:paraId="251A9C29" w14:textId="77777777" w:rsidR="00A059E0" w:rsidRPr="00A059E0" w:rsidRDefault="001E0953" w:rsidP="00A059E0">
      <w:r>
        <w:pict w14:anchorId="284626FF">
          <v:rect id="_x0000_i1026" style="width:0;height:1.5pt" o:hralign="center" o:hrstd="t" o:hr="t" fillcolor="#a0a0a0" stroked="f"/>
        </w:pict>
      </w:r>
    </w:p>
    <w:p w14:paraId="08E593A9" w14:textId="77777777" w:rsidR="00A059E0" w:rsidRPr="00A059E0" w:rsidRDefault="00A059E0" w:rsidP="00A059E0">
      <w:r w:rsidRPr="00A059E0">
        <w:rPr>
          <w:b/>
          <w:bCs/>
        </w:rPr>
        <w:t xml:space="preserve">Zusatzmaterial für die Redaktion: </w:t>
      </w:r>
      <w:r w:rsidRPr="00A059E0">
        <w:t xml:space="preserve">Ein Projektvideo, druckfähiges Bildmaterial sowie weiterführende Hintergrundinformationen zur Kampagne stehen zur Nutzung unter </w:t>
      </w:r>
      <w:hyperlink r:id="rId7" w:tgtFrame="_blank" w:history="1">
        <w:r w:rsidRPr="00A059E0">
          <w:rPr>
            <w:rStyle w:val="Hyperlink"/>
          </w:rPr>
          <w:t>feedyourself.de/</w:t>
        </w:r>
        <w:proofErr w:type="spellStart"/>
        <w:r w:rsidRPr="00A059E0">
          <w:rPr>
            <w:rStyle w:val="Hyperlink"/>
          </w:rPr>
          <w:t>family</w:t>
        </w:r>
        <w:proofErr w:type="spellEnd"/>
      </w:hyperlink>
      <w:r w:rsidRPr="00A059E0">
        <w:t xml:space="preserve"> bereit.</w:t>
      </w:r>
    </w:p>
    <w:p w14:paraId="6A5E67CC" w14:textId="77777777" w:rsidR="00A059E0" w:rsidRPr="00A059E0" w:rsidRDefault="00A059E0" w:rsidP="00A059E0">
      <w:pPr>
        <w:spacing w:after="0"/>
        <w:rPr>
          <w:b/>
          <w:bCs/>
        </w:rPr>
      </w:pPr>
      <w:r w:rsidRPr="00A059E0">
        <w:rPr>
          <w:b/>
          <w:bCs/>
        </w:rPr>
        <w:t>Pressekontakt</w:t>
      </w:r>
    </w:p>
    <w:p w14:paraId="42C10029" w14:textId="77777777" w:rsidR="00A059E0" w:rsidRPr="00A059E0" w:rsidRDefault="00A059E0" w:rsidP="00A059E0">
      <w:pPr>
        <w:spacing w:after="0"/>
      </w:pPr>
      <w:r w:rsidRPr="00A059E0">
        <w:t>Robin Zimmerman</w:t>
      </w:r>
    </w:p>
    <w:p w14:paraId="012FF2D3" w14:textId="77777777" w:rsidR="00A059E0" w:rsidRPr="00A059E0" w:rsidRDefault="00A059E0" w:rsidP="00A059E0">
      <w:pPr>
        <w:spacing w:after="0"/>
      </w:pPr>
      <w:r w:rsidRPr="00A059E0">
        <w:t xml:space="preserve">Projektleitung </w:t>
      </w:r>
      <w:proofErr w:type="spellStart"/>
      <w:r w:rsidRPr="00A059E0">
        <w:t>FeedYourself</w:t>
      </w:r>
      <w:proofErr w:type="spellEnd"/>
    </w:p>
    <w:p w14:paraId="27833889" w14:textId="77777777" w:rsidR="00A059E0" w:rsidRPr="00A059E0" w:rsidRDefault="00A059E0" w:rsidP="00A059E0">
      <w:pPr>
        <w:spacing w:after="0"/>
      </w:pPr>
      <w:proofErr w:type="spellStart"/>
      <w:r w:rsidRPr="00A059E0">
        <w:t>visiomedia</w:t>
      </w:r>
      <w:proofErr w:type="spellEnd"/>
      <w:r w:rsidRPr="00A059E0">
        <w:t xml:space="preserve"> Startup e.V.</w:t>
      </w:r>
    </w:p>
    <w:p w14:paraId="701C95DE" w14:textId="77777777" w:rsidR="00A059E0" w:rsidRPr="00A059E0" w:rsidRDefault="00A059E0" w:rsidP="00A059E0">
      <w:pPr>
        <w:spacing w:after="0"/>
      </w:pPr>
      <w:r w:rsidRPr="00A059E0">
        <w:t xml:space="preserve">E-Mail: </w:t>
      </w:r>
      <w:hyperlink r:id="rId8" w:tgtFrame="_blank" w:history="1">
        <w:r w:rsidRPr="00A059E0">
          <w:rPr>
            <w:rStyle w:val="Hyperlink"/>
          </w:rPr>
          <w:t>robin.zimmerman@visiomedia.de</w:t>
        </w:r>
      </w:hyperlink>
    </w:p>
    <w:p w14:paraId="26E6D98E" w14:textId="0990A30E" w:rsidR="00A059E0" w:rsidRDefault="00AC66A2">
      <w:r w:rsidRPr="00AC66A2">
        <w:t>Tel.: + 49 160 94849 125</w:t>
      </w:r>
    </w:p>
    <w:sectPr w:rsidR="00A059E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6614B" w14:textId="77777777" w:rsidR="001E0953" w:rsidRDefault="001E0953" w:rsidP="002A0DBA">
      <w:pPr>
        <w:spacing w:after="0" w:line="240" w:lineRule="auto"/>
      </w:pPr>
      <w:r>
        <w:separator/>
      </w:r>
    </w:p>
  </w:endnote>
  <w:endnote w:type="continuationSeparator" w:id="0">
    <w:p w14:paraId="412BF05A" w14:textId="77777777" w:rsidR="001E0953" w:rsidRDefault="001E0953" w:rsidP="002A0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ACC9" w14:textId="77777777" w:rsidR="00AC66A2" w:rsidRDefault="00AC66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A6A07" w14:textId="77777777" w:rsidR="00AC66A2" w:rsidRDefault="00AC66A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F93F2" w14:textId="77777777" w:rsidR="00AC66A2" w:rsidRDefault="00AC66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6832F" w14:textId="77777777" w:rsidR="001E0953" w:rsidRDefault="001E0953" w:rsidP="002A0DBA">
      <w:pPr>
        <w:spacing w:after="0" w:line="240" w:lineRule="auto"/>
      </w:pPr>
      <w:r>
        <w:separator/>
      </w:r>
    </w:p>
  </w:footnote>
  <w:footnote w:type="continuationSeparator" w:id="0">
    <w:p w14:paraId="0882356F" w14:textId="77777777" w:rsidR="001E0953" w:rsidRDefault="001E0953" w:rsidP="002A0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E7DBB" w14:textId="77777777" w:rsidR="00AC66A2" w:rsidRDefault="00AC66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67C8" w14:textId="3492C575" w:rsidR="00A059E0" w:rsidRDefault="00AC66A2" w:rsidP="00AC66A2">
    <w:pPr>
      <w:pStyle w:val="Kopfzeile"/>
      <w:jc w:val="right"/>
    </w:pPr>
    <w:r w:rsidRPr="00AC66A2">
      <w:drawing>
        <wp:inline distT="0" distB="0" distL="0" distR="0" wp14:anchorId="6BDC043C" wp14:editId="49DE40CA">
          <wp:extent cx="1727200" cy="582778"/>
          <wp:effectExtent l="0" t="0" r="0" b="0"/>
          <wp:docPr id="107377525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610" cy="60046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8BA9" w14:textId="77777777" w:rsidR="00AC66A2" w:rsidRDefault="00AC66A2">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C80"/>
    <w:rsid w:val="001E0953"/>
    <w:rsid w:val="002A0DBA"/>
    <w:rsid w:val="00367B10"/>
    <w:rsid w:val="00640862"/>
    <w:rsid w:val="006B5DB5"/>
    <w:rsid w:val="007410FF"/>
    <w:rsid w:val="007E4B0B"/>
    <w:rsid w:val="008A4A0C"/>
    <w:rsid w:val="00980C80"/>
    <w:rsid w:val="009C3B47"/>
    <w:rsid w:val="00A059E0"/>
    <w:rsid w:val="00AC66A2"/>
    <w:rsid w:val="00D02711"/>
    <w:rsid w:val="00D5652C"/>
    <w:rsid w:val="00EA63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4C37"/>
  <w15:chartTrackingRefBased/>
  <w15:docId w15:val="{5A7784CC-5EE2-4732-A69E-060AE91E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80C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80C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80C8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80C8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80C8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80C8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80C8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80C8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80C8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80C8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80C8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80C8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80C8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80C8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80C8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80C8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80C8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80C80"/>
    <w:rPr>
      <w:rFonts w:eastAsiaTheme="majorEastAsia" w:cstheme="majorBidi"/>
      <w:color w:val="272727" w:themeColor="text1" w:themeTint="D8"/>
    </w:rPr>
  </w:style>
  <w:style w:type="paragraph" w:styleId="Titel">
    <w:name w:val="Title"/>
    <w:basedOn w:val="Standard"/>
    <w:next w:val="Standard"/>
    <w:link w:val="TitelZchn"/>
    <w:uiPriority w:val="10"/>
    <w:qFormat/>
    <w:rsid w:val="00980C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80C8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80C8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80C8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80C8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80C80"/>
    <w:rPr>
      <w:i/>
      <w:iCs/>
      <w:color w:val="404040" w:themeColor="text1" w:themeTint="BF"/>
    </w:rPr>
  </w:style>
  <w:style w:type="paragraph" w:styleId="Listenabsatz">
    <w:name w:val="List Paragraph"/>
    <w:basedOn w:val="Standard"/>
    <w:uiPriority w:val="34"/>
    <w:qFormat/>
    <w:rsid w:val="00980C80"/>
    <w:pPr>
      <w:ind w:left="720"/>
      <w:contextualSpacing/>
    </w:pPr>
  </w:style>
  <w:style w:type="character" w:styleId="IntensiveHervorhebung">
    <w:name w:val="Intense Emphasis"/>
    <w:basedOn w:val="Absatz-Standardschriftart"/>
    <w:uiPriority w:val="21"/>
    <w:qFormat/>
    <w:rsid w:val="00980C80"/>
    <w:rPr>
      <w:i/>
      <w:iCs/>
      <w:color w:val="0F4761" w:themeColor="accent1" w:themeShade="BF"/>
    </w:rPr>
  </w:style>
  <w:style w:type="paragraph" w:styleId="IntensivesZitat">
    <w:name w:val="Intense Quote"/>
    <w:basedOn w:val="Standard"/>
    <w:next w:val="Standard"/>
    <w:link w:val="IntensivesZitatZchn"/>
    <w:uiPriority w:val="30"/>
    <w:qFormat/>
    <w:rsid w:val="00980C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80C80"/>
    <w:rPr>
      <w:i/>
      <w:iCs/>
      <w:color w:val="0F4761" w:themeColor="accent1" w:themeShade="BF"/>
    </w:rPr>
  </w:style>
  <w:style w:type="character" w:styleId="IntensiverVerweis">
    <w:name w:val="Intense Reference"/>
    <w:basedOn w:val="Absatz-Standardschriftart"/>
    <w:uiPriority w:val="32"/>
    <w:qFormat/>
    <w:rsid w:val="00980C80"/>
    <w:rPr>
      <w:b/>
      <w:bCs/>
      <w:smallCaps/>
      <w:color w:val="0F4761" w:themeColor="accent1" w:themeShade="BF"/>
      <w:spacing w:val="5"/>
    </w:rPr>
  </w:style>
  <w:style w:type="character" w:styleId="Hyperlink">
    <w:name w:val="Hyperlink"/>
    <w:basedOn w:val="Absatz-Standardschriftart"/>
    <w:uiPriority w:val="99"/>
    <w:unhideWhenUsed/>
    <w:rsid w:val="00980C80"/>
    <w:rPr>
      <w:color w:val="467886" w:themeColor="hyperlink"/>
      <w:u w:val="single"/>
    </w:rPr>
  </w:style>
  <w:style w:type="character" w:styleId="NichtaufgelsteErwhnung">
    <w:name w:val="Unresolved Mention"/>
    <w:basedOn w:val="Absatz-Standardschriftart"/>
    <w:uiPriority w:val="99"/>
    <w:semiHidden/>
    <w:unhideWhenUsed/>
    <w:rsid w:val="00980C80"/>
    <w:rPr>
      <w:color w:val="605E5C"/>
      <w:shd w:val="clear" w:color="auto" w:fill="E1DFDD"/>
    </w:rPr>
  </w:style>
  <w:style w:type="paragraph" w:styleId="Kopfzeile">
    <w:name w:val="header"/>
    <w:basedOn w:val="Standard"/>
    <w:link w:val="KopfzeileZchn"/>
    <w:uiPriority w:val="99"/>
    <w:unhideWhenUsed/>
    <w:rsid w:val="002A0DB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0DBA"/>
  </w:style>
  <w:style w:type="paragraph" w:styleId="Fuzeile">
    <w:name w:val="footer"/>
    <w:basedOn w:val="Standard"/>
    <w:link w:val="FuzeileZchn"/>
    <w:uiPriority w:val="99"/>
    <w:unhideWhenUsed/>
    <w:rsid w:val="002A0DB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A0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in.zimmerman@visiomedia.de"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feedyourself.de/family"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feedyourself.de/family"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3078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Zimmerman</dc:creator>
  <cp:keywords/>
  <dc:description/>
  <cp:lastModifiedBy>Robin Zimmerman</cp:lastModifiedBy>
  <cp:revision>3</cp:revision>
  <dcterms:created xsi:type="dcterms:W3CDTF">2026-05-05T03:27:00Z</dcterms:created>
  <dcterms:modified xsi:type="dcterms:W3CDTF">2026-05-19T16:03:00Z</dcterms:modified>
</cp:coreProperties>
</file>